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06" w:rsidRDefault="00987306" w:rsidP="00987306">
      <w:pPr>
        <w:pStyle w:val="Title"/>
      </w:pPr>
      <w:r>
        <w:t>CMS Lesson Plan</w:t>
      </w:r>
    </w:p>
    <w:p w:rsidR="00987306" w:rsidRDefault="00987306" w:rsidP="00987306">
      <w:pPr>
        <w:pStyle w:val="Title"/>
      </w:pPr>
    </w:p>
    <w:p w:rsidR="00987306" w:rsidRPr="00340BA5" w:rsidRDefault="00987306" w:rsidP="00987306">
      <w:pPr>
        <w:pStyle w:val="Title"/>
        <w:jc w:val="left"/>
        <w:rPr>
          <w:iCs/>
        </w:rPr>
      </w:pPr>
      <w:r w:rsidRPr="00340BA5">
        <w:rPr>
          <w:iCs/>
        </w:rPr>
        <w:t xml:space="preserve">Teacher:  </w:t>
      </w:r>
      <w:r w:rsidRPr="00340BA5">
        <w:rPr>
          <w:iCs/>
        </w:rPr>
        <w:tab/>
      </w:r>
      <w:r w:rsidR="00195ED0">
        <w:rPr>
          <w:iCs/>
        </w:rPr>
        <w:t>N. Barber</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00667731">
        <w:rPr>
          <w:iCs/>
        </w:rPr>
        <w:tab/>
      </w:r>
      <w:r w:rsidR="00667731">
        <w:rPr>
          <w:iCs/>
        </w:rPr>
        <w:tab/>
      </w:r>
      <w:r w:rsidR="00667731">
        <w:rPr>
          <w:iCs/>
        </w:rPr>
        <w:tab/>
      </w:r>
      <w:r w:rsidR="00667731">
        <w:rPr>
          <w:iCs/>
        </w:rPr>
        <w:tab/>
      </w:r>
      <w:r w:rsidRPr="00340BA5">
        <w:rPr>
          <w:iCs/>
        </w:rPr>
        <w:t xml:space="preserve"> Lesson Date:</w:t>
      </w:r>
      <w:r w:rsidR="00195ED0">
        <w:rPr>
          <w:iCs/>
        </w:rPr>
        <w:t xml:space="preserve"> </w:t>
      </w:r>
      <w:r w:rsidR="003035DF">
        <w:rPr>
          <w:iCs/>
        </w:rPr>
        <w:t>September</w:t>
      </w:r>
      <w:r w:rsidR="00A66780">
        <w:rPr>
          <w:iCs/>
        </w:rPr>
        <w:t xml:space="preserve"> 21-25</w:t>
      </w:r>
    </w:p>
    <w:p w:rsidR="00987306" w:rsidRDefault="00987306" w:rsidP="00987306">
      <w:pPr>
        <w:pStyle w:val="Title"/>
        <w:jc w:val="left"/>
        <w:rPr>
          <w:b w:val="0"/>
          <w:iCs/>
        </w:rPr>
      </w:pPr>
      <w:r w:rsidRPr="00340BA5">
        <w:rPr>
          <w:iCs/>
        </w:rPr>
        <w:t>Subject:</w:t>
      </w:r>
      <w:r w:rsidRPr="00340BA5">
        <w:rPr>
          <w:iCs/>
        </w:rPr>
        <w:tab/>
      </w:r>
      <w:r w:rsidR="00195ED0">
        <w:rPr>
          <w:iCs/>
        </w:rPr>
        <w:t>Business and Computer Science</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rsidTr="00C76E31">
        <w:trPr>
          <w:cantSplit/>
        </w:trPr>
        <w:tc>
          <w:tcPr>
            <w:tcW w:w="6408" w:type="dxa"/>
          </w:tcPr>
          <w:p w:rsidR="00195ED0" w:rsidRDefault="00987306" w:rsidP="00697168">
            <w:pPr>
              <w:rPr>
                <w:rFonts w:ascii="Arial Narrow" w:hAnsi="Arial Narrow"/>
                <w:b/>
                <w:bCs/>
                <w:sz w:val="18"/>
              </w:rPr>
            </w:pPr>
            <w:r>
              <w:rPr>
                <w:rFonts w:ascii="Arial Narrow" w:hAnsi="Arial Narrow"/>
                <w:b/>
                <w:bCs/>
                <w:sz w:val="18"/>
              </w:rPr>
              <w:t>GSE Assessment Limits/Standards</w:t>
            </w:r>
            <w:r w:rsidR="00697168">
              <w:rPr>
                <w:rFonts w:ascii="Arial Narrow" w:hAnsi="Arial Narrow"/>
                <w:b/>
                <w:bCs/>
                <w:sz w:val="18"/>
              </w:rPr>
              <w:t xml:space="preserve">: </w:t>
            </w:r>
          </w:p>
          <w:p w:rsidR="00697168" w:rsidRPr="00195ED0" w:rsidRDefault="00B24B88" w:rsidP="00697168">
            <w:pPr>
              <w:rPr>
                <w:rFonts w:ascii="Georgia" w:hAnsi="Georgia"/>
                <w:b/>
                <w:bCs/>
                <w:sz w:val="20"/>
              </w:rPr>
            </w:pPr>
            <w:r>
              <w:t>MSBCS-BCSII-9: The student will utilize desktop publishing software.</w:t>
            </w:r>
          </w:p>
        </w:tc>
        <w:tc>
          <w:tcPr>
            <w:tcW w:w="4500" w:type="dxa"/>
          </w:tcPr>
          <w:p w:rsidR="00987306" w:rsidRPr="00697168" w:rsidRDefault="00A66780" w:rsidP="00C76E31">
            <w:pPr>
              <w:rPr>
                <w:sz w:val="22"/>
              </w:rPr>
            </w:pPr>
            <w:r>
              <w:rPr>
                <w:sz w:val="22"/>
              </w:rPr>
              <w:t>Thursday/Friday</w:t>
            </w:r>
          </w:p>
          <w:p w:rsidR="00987306" w:rsidRDefault="00987306" w:rsidP="00C76E31">
            <w:pPr>
              <w:rPr>
                <w:rFonts w:ascii="Arial Narrow" w:hAnsi="Arial Narrow"/>
                <w:b/>
                <w:bCs/>
                <w:sz w:val="18"/>
              </w:rPr>
            </w:pPr>
          </w:p>
          <w:p w:rsidR="00987306" w:rsidRDefault="00987306" w:rsidP="00C76E31">
            <w:pPr>
              <w:rPr>
                <w:rFonts w:ascii="Arial Narrow" w:hAnsi="Arial Narrow"/>
                <w:b/>
                <w:bCs/>
                <w:sz w:val="18"/>
              </w:rPr>
            </w:pPr>
          </w:p>
        </w:tc>
      </w:tr>
      <w:tr w:rsidR="00987306" w:rsidTr="00C76E31">
        <w:trPr>
          <w:cantSplit/>
        </w:trPr>
        <w:tc>
          <w:tcPr>
            <w:tcW w:w="10908" w:type="dxa"/>
            <w:gridSpan w:val="2"/>
            <w:tcBorders>
              <w:bottom w:val="single" w:sz="4" w:space="0" w:color="auto"/>
            </w:tcBorders>
          </w:tcPr>
          <w:p w:rsidR="00987306" w:rsidRPr="00864409" w:rsidRDefault="00987306" w:rsidP="00C76E31">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p>
          <w:p w:rsidR="00B24B88" w:rsidRPr="00B24B88" w:rsidRDefault="00B24B88" w:rsidP="007A55F9">
            <w:pPr>
              <w:pStyle w:val="ListParagraph"/>
              <w:numPr>
                <w:ilvl w:val="0"/>
                <w:numId w:val="1"/>
              </w:numPr>
              <w:rPr>
                <w:rFonts w:ascii="Arial Narrow" w:hAnsi="Arial Narrow"/>
                <w:sz w:val="18"/>
              </w:rPr>
            </w:pPr>
            <w:r>
              <w:t>Identify uses of desktop publishing software and careers re</w:t>
            </w:r>
            <w:r>
              <w:t>lated to desktop publishing.</w:t>
            </w:r>
          </w:p>
          <w:p w:rsidR="007A55F9" w:rsidRPr="00B24B88" w:rsidRDefault="00B24B88" w:rsidP="007A55F9">
            <w:pPr>
              <w:pStyle w:val="ListParagraph"/>
              <w:numPr>
                <w:ilvl w:val="0"/>
                <w:numId w:val="1"/>
              </w:numPr>
              <w:rPr>
                <w:rFonts w:ascii="Arial Narrow" w:hAnsi="Arial Narrow"/>
                <w:sz w:val="18"/>
              </w:rPr>
            </w:pPr>
            <w:r>
              <w:t>Identify and</w:t>
            </w:r>
            <w:r>
              <w:t xml:space="preserve"> </w:t>
            </w:r>
            <w:r>
              <w:t>explain desktop publishing terminology.</w:t>
            </w:r>
          </w:p>
          <w:p w:rsidR="00B24B88" w:rsidRPr="00951B1A" w:rsidRDefault="00B24B88" w:rsidP="007A55F9">
            <w:pPr>
              <w:pStyle w:val="ListParagraph"/>
              <w:numPr>
                <w:ilvl w:val="0"/>
                <w:numId w:val="1"/>
              </w:numPr>
              <w:rPr>
                <w:rFonts w:ascii="Arial Narrow" w:hAnsi="Arial Narrow"/>
                <w:sz w:val="18"/>
              </w:rPr>
            </w:pPr>
            <w:r>
              <w:t>Create, edit, save, and print desktop publishing documents.</w:t>
            </w:r>
          </w:p>
        </w:tc>
      </w:tr>
    </w:tbl>
    <w:p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rsidTr="00C76E31">
        <w:tc>
          <w:tcPr>
            <w:tcW w:w="648"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rsidTr="00C76E31">
        <w:tc>
          <w:tcPr>
            <w:tcW w:w="648" w:type="dxa"/>
            <w:shd w:val="clear" w:color="auto" w:fill="000000"/>
          </w:tcPr>
          <w:p w:rsidR="00987306" w:rsidRDefault="00987306" w:rsidP="00C76E31">
            <w:pPr>
              <w:jc w:val="center"/>
              <w:rPr>
                <w:rFonts w:ascii="Arial Narrow" w:hAnsi="Arial Narrow"/>
                <w:color w:val="FFFFFF"/>
                <w:sz w:val="20"/>
              </w:rPr>
            </w:pPr>
          </w:p>
        </w:tc>
        <w:tc>
          <w:tcPr>
            <w:tcW w:w="7830" w:type="dxa"/>
            <w:shd w:val="clear" w:color="auto" w:fill="000000"/>
          </w:tcPr>
          <w:p w:rsidR="00987306" w:rsidRDefault="00987306" w:rsidP="00C76E31">
            <w:pPr>
              <w:jc w:val="center"/>
              <w:rPr>
                <w:rFonts w:ascii="Arial Narrow" w:hAnsi="Arial Narrow"/>
                <w:color w:val="FFFFFF"/>
                <w:sz w:val="20"/>
              </w:rPr>
            </w:pPr>
          </w:p>
        </w:tc>
        <w:tc>
          <w:tcPr>
            <w:tcW w:w="2430" w:type="dxa"/>
            <w:shd w:val="clear" w:color="auto" w:fill="000000"/>
          </w:tcPr>
          <w:p w:rsidR="00987306" w:rsidRPr="007C3E80" w:rsidRDefault="00987306" w:rsidP="00C76E31">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rsidTr="00C76E31">
        <w:tc>
          <w:tcPr>
            <w:tcW w:w="648" w:type="dxa"/>
            <w:vAlign w:val="center"/>
          </w:tcPr>
          <w:p w:rsidR="00987306" w:rsidRPr="007A55F9" w:rsidRDefault="00987306" w:rsidP="00C76E31">
            <w:pPr>
              <w:jc w:val="center"/>
              <w:rPr>
                <w:rFonts w:ascii="Georgia" w:hAnsi="Georgia"/>
                <w:sz w:val="18"/>
              </w:rPr>
            </w:pPr>
          </w:p>
          <w:p w:rsidR="003F09C2" w:rsidRPr="007A55F9" w:rsidRDefault="003F09C2" w:rsidP="00C76E31">
            <w:pPr>
              <w:jc w:val="center"/>
              <w:rPr>
                <w:rFonts w:ascii="Georgia" w:hAnsi="Georgia"/>
                <w:sz w:val="18"/>
              </w:rPr>
            </w:pPr>
            <w:r w:rsidRPr="007A55F9">
              <w:rPr>
                <w:rFonts w:ascii="Georgia" w:hAnsi="Georgia"/>
                <w:sz w:val="18"/>
              </w:rPr>
              <w:t>5</w:t>
            </w:r>
          </w:p>
          <w:p w:rsidR="00987306" w:rsidRPr="007A55F9" w:rsidRDefault="00987306" w:rsidP="00C76E31">
            <w:pPr>
              <w:jc w:val="center"/>
              <w:rPr>
                <w:rFonts w:ascii="Georgia" w:hAnsi="Georgia"/>
                <w:sz w:val="18"/>
              </w:rPr>
            </w:pPr>
            <w:r w:rsidRPr="007A55F9">
              <w:rPr>
                <w:rFonts w:ascii="Georgia" w:hAnsi="Georgia"/>
                <w:sz w:val="18"/>
              </w:rPr>
              <w:t>min</w:t>
            </w: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Get started/Drill/Do Now:</w:t>
            </w:r>
            <w:r w:rsidRPr="007A55F9">
              <w:rPr>
                <w:rFonts w:ascii="Georgia" w:hAnsi="Georgia"/>
                <w:sz w:val="18"/>
              </w:rPr>
              <w:t xml:space="preserve"> </w:t>
            </w:r>
            <w:r w:rsidRPr="007A55F9">
              <w:rPr>
                <w:rFonts w:ascii="Georgia" w:hAnsi="Georgia"/>
                <w:i/>
                <w:sz w:val="16"/>
                <w:szCs w:val="16"/>
              </w:rPr>
              <w:t>(What meaningful activity will students complete as soon as they enter the classroom?)</w:t>
            </w:r>
          </w:p>
          <w:p w:rsidR="00987306" w:rsidRPr="007A55F9" w:rsidRDefault="00987306" w:rsidP="00C76E31">
            <w:pPr>
              <w:rPr>
                <w:rFonts w:ascii="Georgia" w:hAnsi="Georgia"/>
                <w:i/>
                <w:sz w:val="16"/>
                <w:szCs w:val="16"/>
              </w:rPr>
            </w:pPr>
          </w:p>
          <w:p w:rsidR="00987306" w:rsidRPr="007A55F9" w:rsidRDefault="00D811AB" w:rsidP="00C76E31">
            <w:pPr>
              <w:rPr>
                <w:rFonts w:ascii="Georgia" w:hAnsi="Georgia"/>
                <w:sz w:val="16"/>
                <w:szCs w:val="16"/>
              </w:rPr>
            </w:pPr>
            <w:r w:rsidRPr="007A55F9">
              <w:rPr>
                <w:rFonts w:ascii="Georgia" w:hAnsi="Georgia"/>
                <w:sz w:val="16"/>
                <w:szCs w:val="16"/>
              </w:rPr>
              <w:t>Typing Reinforcement</w:t>
            </w:r>
          </w:p>
        </w:tc>
        <w:tc>
          <w:tcPr>
            <w:tcW w:w="2430" w:type="dxa"/>
          </w:tcPr>
          <w:p w:rsidR="00987306" w:rsidRPr="007A55F9" w:rsidRDefault="00987306" w:rsidP="00C76E31">
            <w:pPr>
              <w:rPr>
                <w:rFonts w:ascii="Georgia" w:hAnsi="Georgia"/>
                <w:b/>
                <w:sz w:val="18"/>
              </w:rPr>
            </w:pPr>
          </w:p>
        </w:tc>
      </w:tr>
      <w:tr w:rsidR="00987306" w:rsidTr="00C76E31">
        <w:trPr>
          <w:trHeight w:val="784"/>
        </w:trPr>
        <w:tc>
          <w:tcPr>
            <w:tcW w:w="648" w:type="dxa"/>
            <w:vAlign w:val="center"/>
          </w:tcPr>
          <w:p w:rsidR="003F09C2" w:rsidRPr="007A55F9" w:rsidRDefault="003F09C2" w:rsidP="00C76E31">
            <w:pPr>
              <w:jc w:val="center"/>
              <w:rPr>
                <w:rFonts w:ascii="Georgia" w:hAnsi="Georgia"/>
                <w:sz w:val="18"/>
              </w:rPr>
            </w:pPr>
            <w:r w:rsidRPr="007A55F9">
              <w:rPr>
                <w:rFonts w:ascii="Georgia" w:hAnsi="Georgia"/>
                <w:sz w:val="18"/>
              </w:rPr>
              <w:t>5</w:t>
            </w:r>
          </w:p>
          <w:p w:rsidR="00987306" w:rsidRPr="007A55F9" w:rsidRDefault="00987306" w:rsidP="00C76E31">
            <w:pPr>
              <w:jc w:val="center"/>
              <w:rPr>
                <w:rFonts w:ascii="Georgia" w:hAnsi="Georgia"/>
                <w:sz w:val="18"/>
              </w:rPr>
            </w:pPr>
            <w:r w:rsidRPr="007A55F9">
              <w:rPr>
                <w:rFonts w:ascii="Georgia" w:hAnsi="Georgia"/>
                <w:sz w:val="18"/>
              </w:rPr>
              <w:t>min</w:t>
            </w: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Engage/Motivation:</w:t>
            </w:r>
            <w:r w:rsidRPr="007A55F9">
              <w:rPr>
                <w:rFonts w:ascii="Georgia" w:hAnsi="Georgia"/>
                <w:sz w:val="18"/>
              </w:rPr>
              <w:t xml:space="preserve"> </w:t>
            </w:r>
            <w:r w:rsidRPr="007A55F9">
              <w:rPr>
                <w:rFonts w:ascii="Georgia" w:hAnsi="Georgia"/>
                <w:sz w:val="16"/>
                <w:szCs w:val="16"/>
              </w:rPr>
              <w:t>(</w:t>
            </w:r>
            <w:r w:rsidRPr="007A55F9">
              <w:rPr>
                <w:rFonts w:ascii="Georgia" w:hAnsi="Georgia"/>
                <w:i/>
                <w:sz w:val="16"/>
                <w:szCs w:val="16"/>
              </w:rPr>
              <w:t>How will student interest be sparked?  Is there prior knowledge that should be tapped?  Is there vocabulary that must be cleared?  Is there brainstorming that student need to complete before the lesson begins?)</w:t>
            </w:r>
          </w:p>
          <w:p w:rsidR="00D811AB" w:rsidRDefault="007A55F9" w:rsidP="00C76E31">
            <w:pPr>
              <w:rPr>
                <w:rFonts w:ascii="Georgia" w:hAnsi="Georgia"/>
                <w:sz w:val="16"/>
                <w:szCs w:val="16"/>
              </w:rPr>
            </w:pPr>
            <w:r>
              <w:rPr>
                <w:rFonts w:ascii="Georgia" w:hAnsi="Georgia"/>
                <w:sz w:val="16"/>
                <w:szCs w:val="16"/>
              </w:rPr>
              <w:t>What is Publisher? Have students share what they “think” you can create in Publisher?</w:t>
            </w:r>
          </w:p>
          <w:p w:rsidR="007A55F9" w:rsidRPr="007A55F9" w:rsidRDefault="007A55F9" w:rsidP="00C76E31">
            <w:pPr>
              <w:rPr>
                <w:rFonts w:ascii="Georgia" w:hAnsi="Georgia"/>
                <w:sz w:val="16"/>
                <w:szCs w:val="16"/>
              </w:rPr>
            </w:pPr>
            <w:r>
              <w:rPr>
                <w:rFonts w:ascii="Georgia" w:hAnsi="Georgia"/>
                <w:sz w:val="16"/>
                <w:szCs w:val="16"/>
              </w:rPr>
              <w:t xml:space="preserve">Students will watch the video called </w:t>
            </w:r>
          </w:p>
        </w:tc>
        <w:tc>
          <w:tcPr>
            <w:tcW w:w="2430" w:type="dxa"/>
          </w:tcPr>
          <w:p w:rsidR="00987306" w:rsidRPr="007A55F9" w:rsidRDefault="00987306" w:rsidP="00C76E31">
            <w:pPr>
              <w:rPr>
                <w:rFonts w:ascii="Georgia" w:hAnsi="Georgia"/>
                <w:b/>
                <w:sz w:val="18"/>
              </w:rPr>
            </w:pPr>
          </w:p>
        </w:tc>
      </w:tr>
      <w:tr w:rsidR="00987306" w:rsidTr="00C76E31">
        <w:trPr>
          <w:trHeight w:val="577"/>
        </w:trPr>
        <w:tc>
          <w:tcPr>
            <w:tcW w:w="648" w:type="dxa"/>
            <w:vAlign w:val="center"/>
          </w:tcPr>
          <w:p w:rsidR="003F09C2" w:rsidRPr="007A55F9" w:rsidRDefault="00A66780" w:rsidP="00C76E31">
            <w:pPr>
              <w:jc w:val="center"/>
              <w:rPr>
                <w:rFonts w:ascii="Georgia" w:hAnsi="Georgia"/>
                <w:sz w:val="18"/>
              </w:rPr>
            </w:pPr>
            <w:r>
              <w:rPr>
                <w:rFonts w:ascii="Georgia" w:hAnsi="Georgia"/>
                <w:sz w:val="18"/>
              </w:rPr>
              <w:t>55</w:t>
            </w:r>
          </w:p>
          <w:p w:rsidR="00987306" w:rsidRPr="007A55F9" w:rsidRDefault="00987306" w:rsidP="00C76E31">
            <w:pPr>
              <w:jc w:val="center"/>
              <w:rPr>
                <w:rFonts w:ascii="Georgia" w:hAnsi="Georgia"/>
                <w:sz w:val="18"/>
              </w:rPr>
            </w:pPr>
            <w:r w:rsidRPr="007A55F9">
              <w:rPr>
                <w:rFonts w:ascii="Georgia" w:hAnsi="Georgia"/>
                <w:sz w:val="18"/>
              </w:rPr>
              <w:t xml:space="preserve"> min</w:t>
            </w: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Whole Group Instruction:</w:t>
            </w:r>
            <w:r w:rsidRPr="007A55F9">
              <w:rPr>
                <w:rFonts w:ascii="Georgia" w:hAnsi="Georgia"/>
                <w:sz w:val="18"/>
              </w:rPr>
              <w:t xml:space="preserve"> </w:t>
            </w:r>
          </w:p>
          <w:p w:rsidR="003F09C2" w:rsidRPr="007A55F9" w:rsidRDefault="00A66780" w:rsidP="00C76E31">
            <w:pPr>
              <w:rPr>
                <w:rFonts w:ascii="Georgia" w:hAnsi="Georgia"/>
                <w:sz w:val="16"/>
                <w:szCs w:val="16"/>
              </w:rPr>
            </w:pPr>
            <w:r>
              <w:rPr>
                <w:rFonts w:ascii="Georgia" w:hAnsi="Georgia"/>
                <w:sz w:val="16"/>
                <w:szCs w:val="16"/>
              </w:rPr>
              <w:t>Students will continue</w:t>
            </w:r>
            <w:r w:rsidR="00B24B88">
              <w:rPr>
                <w:rFonts w:ascii="Georgia" w:hAnsi="Georgia"/>
                <w:sz w:val="16"/>
                <w:szCs w:val="16"/>
              </w:rPr>
              <w:t xml:space="preserve"> working on the Publisher </w:t>
            </w:r>
            <w:r w:rsidR="00985397">
              <w:rPr>
                <w:rFonts w:ascii="Georgia" w:hAnsi="Georgia"/>
                <w:sz w:val="16"/>
                <w:szCs w:val="16"/>
              </w:rPr>
              <w:t xml:space="preserve"> tutorial: creating a spreadsheet</w:t>
            </w:r>
          </w:p>
          <w:p w:rsidR="003F09C2" w:rsidRPr="007A55F9" w:rsidRDefault="003F09C2" w:rsidP="00C76E31">
            <w:pPr>
              <w:rPr>
                <w:rFonts w:ascii="Georgia" w:hAnsi="Georgia"/>
                <w:sz w:val="18"/>
              </w:rPr>
            </w:pPr>
          </w:p>
          <w:p w:rsidR="00987306" w:rsidRPr="007A55F9" w:rsidRDefault="00987306" w:rsidP="00C76E31">
            <w:pPr>
              <w:rPr>
                <w:rFonts w:ascii="Georgia" w:hAnsi="Georgia"/>
                <w:sz w:val="22"/>
                <w:szCs w:val="22"/>
              </w:rPr>
            </w:pPr>
            <w:r w:rsidRPr="007A55F9">
              <w:rPr>
                <w:rFonts w:ascii="Georgia" w:hAnsi="Georgia"/>
                <w:sz w:val="22"/>
                <w:szCs w:val="22"/>
              </w:rPr>
              <w:t xml:space="preserve"> </w:t>
            </w:r>
          </w:p>
        </w:tc>
        <w:tc>
          <w:tcPr>
            <w:tcW w:w="2430" w:type="dxa"/>
          </w:tcPr>
          <w:p w:rsidR="00987306" w:rsidRPr="007A55F9" w:rsidRDefault="003F09C2" w:rsidP="00C76E31">
            <w:pPr>
              <w:rPr>
                <w:rFonts w:ascii="Georgia" w:hAnsi="Georgia"/>
                <w:b/>
                <w:sz w:val="18"/>
              </w:rPr>
            </w:pPr>
            <w:r w:rsidRPr="007A55F9">
              <w:rPr>
                <w:rFonts w:ascii="Georgia" w:hAnsi="Georgia"/>
                <w:b/>
                <w:sz w:val="18"/>
              </w:rPr>
              <w:t>Questioning throughout</w:t>
            </w:r>
          </w:p>
        </w:tc>
      </w:tr>
      <w:tr w:rsidR="00987306" w:rsidTr="00C76E31">
        <w:tc>
          <w:tcPr>
            <w:tcW w:w="648" w:type="dxa"/>
            <w:vAlign w:val="center"/>
          </w:tcPr>
          <w:p w:rsidR="00987306" w:rsidRPr="007A55F9" w:rsidRDefault="00987306" w:rsidP="00C76E31">
            <w:pPr>
              <w:jc w:val="center"/>
              <w:rPr>
                <w:rFonts w:ascii="Georgia" w:hAnsi="Georgia"/>
                <w:sz w:val="18"/>
              </w:rPr>
            </w:pPr>
            <w:r w:rsidRPr="007A55F9">
              <w:rPr>
                <w:rFonts w:ascii="Georgia" w:hAnsi="Georgia"/>
                <w:sz w:val="18"/>
              </w:rPr>
              <w:t xml:space="preserve"> min</w:t>
            </w:r>
          </w:p>
        </w:tc>
        <w:tc>
          <w:tcPr>
            <w:tcW w:w="7830" w:type="dxa"/>
          </w:tcPr>
          <w:p w:rsidR="00987306" w:rsidRPr="007A55F9" w:rsidRDefault="00987306" w:rsidP="003F09C2">
            <w:pPr>
              <w:rPr>
                <w:rFonts w:ascii="Georgia" w:hAnsi="Georgia"/>
                <w:b/>
                <w:sz w:val="18"/>
              </w:rPr>
            </w:pPr>
            <w:r w:rsidRPr="007A55F9">
              <w:rPr>
                <w:rFonts w:ascii="Georgia" w:hAnsi="Georgia"/>
                <w:b/>
                <w:sz w:val="18"/>
              </w:rPr>
              <w:t>Group Practice/Small Group Instruction</w:t>
            </w:r>
          </w:p>
          <w:p w:rsidR="003F09C2" w:rsidRPr="007A55F9" w:rsidRDefault="003F09C2" w:rsidP="003F09C2">
            <w:pPr>
              <w:rPr>
                <w:rFonts w:ascii="Georgia" w:hAnsi="Georgia"/>
                <w:b/>
                <w:sz w:val="18"/>
              </w:rPr>
            </w:pPr>
          </w:p>
          <w:p w:rsidR="003F09C2" w:rsidRPr="00985397" w:rsidRDefault="00A66780" w:rsidP="003F09C2">
            <w:pPr>
              <w:rPr>
                <w:rFonts w:ascii="Georgia" w:hAnsi="Georgia"/>
                <w:sz w:val="18"/>
              </w:rPr>
            </w:pPr>
            <w:r>
              <w:rPr>
                <w:rFonts w:ascii="Georgia" w:hAnsi="Georgia"/>
                <w:sz w:val="18"/>
              </w:rPr>
              <w:t>Students will finish</w:t>
            </w:r>
            <w:r w:rsidR="00985397" w:rsidRPr="00985397">
              <w:rPr>
                <w:rFonts w:ascii="Georgia" w:hAnsi="Georgia"/>
                <w:sz w:val="18"/>
              </w:rPr>
              <w:t xml:space="preserve"> the </w:t>
            </w:r>
            <w:r w:rsidR="00B24B88">
              <w:rPr>
                <w:rFonts w:ascii="Georgia" w:hAnsi="Georgia"/>
                <w:sz w:val="18"/>
              </w:rPr>
              <w:t>Publisher</w:t>
            </w:r>
            <w:r w:rsidR="00985397" w:rsidRPr="00985397">
              <w:rPr>
                <w:rFonts w:ascii="Georgia" w:hAnsi="Georgia"/>
                <w:sz w:val="18"/>
              </w:rPr>
              <w:t xml:space="preserve"> tutorial as this is the students first time using </w:t>
            </w:r>
            <w:r w:rsidR="00B24B88">
              <w:rPr>
                <w:rFonts w:ascii="Georgia" w:hAnsi="Georgia"/>
                <w:sz w:val="18"/>
              </w:rPr>
              <w:t>Publisher</w:t>
            </w:r>
          </w:p>
          <w:p w:rsidR="003F09C2" w:rsidRPr="007A55F9" w:rsidRDefault="003F09C2" w:rsidP="003F09C2">
            <w:pPr>
              <w:rPr>
                <w:rFonts w:ascii="Georgia" w:hAnsi="Georgia"/>
                <w:sz w:val="16"/>
                <w:szCs w:val="16"/>
              </w:rPr>
            </w:pPr>
          </w:p>
        </w:tc>
        <w:tc>
          <w:tcPr>
            <w:tcW w:w="2430" w:type="dxa"/>
          </w:tcPr>
          <w:p w:rsidR="00987306" w:rsidRPr="007A55F9" w:rsidRDefault="00987306" w:rsidP="00C76E31">
            <w:pPr>
              <w:rPr>
                <w:rFonts w:ascii="Georgia" w:hAnsi="Georgia"/>
                <w:b/>
                <w:sz w:val="18"/>
              </w:rPr>
            </w:pPr>
          </w:p>
        </w:tc>
      </w:tr>
      <w:tr w:rsidR="00987306" w:rsidTr="00C76E31">
        <w:tc>
          <w:tcPr>
            <w:tcW w:w="648" w:type="dxa"/>
            <w:vAlign w:val="center"/>
          </w:tcPr>
          <w:p w:rsidR="00A66780" w:rsidRDefault="00A66780" w:rsidP="00A66780">
            <w:pPr>
              <w:jc w:val="center"/>
              <w:rPr>
                <w:rFonts w:ascii="Georgia" w:hAnsi="Georgia"/>
                <w:sz w:val="18"/>
              </w:rPr>
            </w:pPr>
            <w:r>
              <w:rPr>
                <w:rFonts w:ascii="Georgia" w:hAnsi="Georgia"/>
                <w:sz w:val="18"/>
              </w:rPr>
              <w:t>10</w:t>
            </w:r>
          </w:p>
          <w:p w:rsidR="00987306" w:rsidRPr="007A55F9" w:rsidRDefault="00987306" w:rsidP="00C76E31">
            <w:pPr>
              <w:jc w:val="center"/>
              <w:rPr>
                <w:rFonts w:ascii="Georgia" w:hAnsi="Georgia"/>
                <w:sz w:val="18"/>
              </w:rPr>
            </w:pPr>
            <w:r w:rsidRPr="007A55F9">
              <w:rPr>
                <w:rFonts w:ascii="Georgia" w:hAnsi="Georgia"/>
                <w:sz w:val="18"/>
              </w:rPr>
              <w:t>min</w:t>
            </w:r>
          </w:p>
        </w:tc>
        <w:tc>
          <w:tcPr>
            <w:tcW w:w="7830" w:type="dxa"/>
          </w:tcPr>
          <w:p w:rsidR="00987306" w:rsidRPr="007A55F9" w:rsidRDefault="00987306" w:rsidP="00C76E31">
            <w:pPr>
              <w:rPr>
                <w:rFonts w:ascii="Georgia" w:hAnsi="Georgia"/>
                <w:sz w:val="18"/>
              </w:rPr>
            </w:pPr>
            <w:r w:rsidRPr="007A55F9">
              <w:rPr>
                <w:rFonts w:ascii="Georgia" w:hAnsi="Georgia"/>
                <w:b/>
                <w:sz w:val="18"/>
              </w:rPr>
              <w:t>Independent Practice</w:t>
            </w:r>
            <w:r w:rsidRPr="007A55F9">
              <w:rPr>
                <w:rFonts w:ascii="Georgia" w:hAnsi="Georgia"/>
                <w:sz w:val="18"/>
              </w:rPr>
              <w:t xml:space="preserve">: </w:t>
            </w:r>
            <w:r w:rsidRPr="007A55F9">
              <w:rPr>
                <w:rFonts w:ascii="Georgia" w:hAnsi="Georgia"/>
                <w:i/>
                <w:sz w:val="16"/>
                <w:szCs w:val="16"/>
              </w:rPr>
              <w:t>(individual practice, discussion, writing process.)</w:t>
            </w:r>
            <w:r w:rsidRPr="007A55F9">
              <w:rPr>
                <w:rFonts w:ascii="Georgia" w:hAnsi="Georgia"/>
                <w:sz w:val="18"/>
              </w:rPr>
              <w:t xml:space="preserve"> </w:t>
            </w:r>
          </w:p>
          <w:p w:rsidR="00987306" w:rsidRPr="007A55F9" w:rsidRDefault="00A66780" w:rsidP="00985397">
            <w:pPr>
              <w:rPr>
                <w:rFonts w:ascii="Georgia" w:hAnsi="Georgia"/>
                <w:sz w:val="16"/>
                <w:szCs w:val="16"/>
              </w:rPr>
            </w:pPr>
            <w:r>
              <w:rPr>
                <w:rFonts w:ascii="Georgia" w:hAnsi="Georgia"/>
                <w:sz w:val="18"/>
              </w:rPr>
              <w:t xml:space="preserve">Students will </w:t>
            </w:r>
            <w:r w:rsidR="00B24B88">
              <w:rPr>
                <w:rFonts w:ascii="Georgia" w:hAnsi="Georgia"/>
                <w:sz w:val="18"/>
              </w:rPr>
              <w:t>search templates and learn to replac</w:t>
            </w:r>
            <w:bookmarkStart w:id="0" w:name="_GoBack"/>
            <w:bookmarkEnd w:id="0"/>
            <w:r w:rsidR="00B24B88">
              <w:rPr>
                <w:rFonts w:ascii="Georgia" w:hAnsi="Georgia"/>
                <w:sz w:val="18"/>
              </w:rPr>
              <w:t xml:space="preserve">e information and save it </w:t>
            </w:r>
            <w:r>
              <w:rPr>
                <w:rFonts w:ascii="Georgia" w:hAnsi="Georgia"/>
                <w:sz w:val="18"/>
              </w:rPr>
              <w:t xml:space="preserve">in </w:t>
            </w:r>
            <w:r w:rsidR="00B24B88">
              <w:rPr>
                <w:rFonts w:ascii="Georgia" w:hAnsi="Georgia"/>
                <w:sz w:val="18"/>
              </w:rPr>
              <w:t>Publisher</w:t>
            </w:r>
            <w:r>
              <w:rPr>
                <w:rFonts w:ascii="Georgia" w:hAnsi="Georgia"/>
                <w:sz w:val="18"/>
              </w:rPr>
              <w:t xml:space="preserve"> to show basic formation and editing</w:t>
            </w:r>
            <w:r w:rsidR="00B24B88">
              <w:rPr>
                <w:rFonts w:ascii="Georgia" w:hAnsi="Georgia"/>
                <w:sz w:val="18"/>
              </w:rPr>
              <w:t>.</w:t>
            </w:r>
          </w:p>
          <w:p w:rsidR="00987306" w:rsidRPr="007A55F9" w:rsidRDefault="00987306" w:rsidP="00C76E31">
            <w:pPr>
              <w:ind w:left="360"/>
              <w:rPr>
                <w:rFonts w:ascii="Georgia" w:hAnsi="Georgia"/>
                <w:sz w:val="16"/>
                <w:szCs w:val="16"/>
              </w:rPr>
            </w:pPr>
          </w:p>
        </w:tc>
        <w:tc>
          <w:tcPr>
            <w:tcW w:w="2430" w:type="dxa"/>
          </w:tcPr>
          <w:p w:rsidR="00987306" w:rsidRPr="007A55F9" w:rsidRDefault="00987306" w:rsidP="00C76E31">
            <w:pPr>
              <w:rPr>
                <w:rFonts w:ascii="Georgia" w:hAnsi="Georgia"/>
                <w:b/>
                <w:sz w:val="18"/>
              </w:rPr>
            </w:pPr>
          </w:p>
        </w:tc>
      </w:tr>
      <w:tr w:rsidR="00987306" w:rsidTr="00C76E31">
        <w:tc>
          <w:tcPr>
            <w:tcW w:w="648" w:type="dxa"/>
            <w:vAlign w:val="center"/>
          </w:tcPr>
          <w:p w:rsidR="003F09C2" w:rsidRPr="007A55F9" w:rsidRDefault="003F09C2" w:rsidP="00C76E31">
            <w:pPr>
              <w:jc w:val="center"/>
              <w:rPr>
                <w:rFonts w:ascii="Georgia" w:hAnsi="Georgia"/>
                <w:sz w:val="18"/>
              </w:rPr>
            </w:pPr>
          </w:p>
          <w:p w:rsidR="00A66780" w:rsidRDefault="00A66780" w:rsidP="00C76E31">
            <w:pPr>
              <w:jc w:val="center"/>
              <w:rPr>
                <w:rFonts w:ascii="Georgia" w:hAnsi="Georgia"/>
                <w:sz w:val="18"/>
              </w:rPr>
            </w:pPr>
            <w:r>
              <w:rPr>
                <w:rFonts w:ascii="Georgia" w:hAnsi="Georgia"/>
                <w:sz w:val="18"/>
              </w:rPr>
              <w:t>10</w:t>
            </w:r>
          </w:p>
          <w:p w:rsidR="00987306" w:rsidRPr="007A55F9" w:rsidRDefault="00987306" w:rsidP="00C76E31">
            <w:pPr>
              <w:jc w:val="center"/>
              <w:rPr>
                <w:rFonts w:ascii="Georgia" w:hAnsi="Georgia"/>
                <w:sz w:val="18"/>
              </w:rPr>
            </w:pPr>
            <w:r w:rsidRPr="007A55F9">
              <w:rPr>
                <w:rFonts w:ascii="Georgia" w:hAnsi="Georgia"/>
                <w:sz w:val="18"/>
              </w:rPr>
              <w:t>min</w:t>
            </w: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Evaluate Understanding/Assessment:</w:t>
            </w:r>
            <w:r w:rsidRPr="007A55F9">
              <w:rPr>
                <w:rFonts w:ascii="Georgia" w:hAnsi="Georgia"/>
                <w:sz w:val="18"/>
              </w:rPr>
              <w:t xml:space="preserve"> </w:t>
            </w:r>
            <w:r w:rsidRPr="007A55F9">
              <w:rPr>
                <w:rFonts w:ascii="Georgia" w:hAnsi="Georgia"/>
                <w:i/>
                <w:sz w:val="16"/>
                <w:szCs w:val="16"/>
              </w:rPr>
              <w:t xml:space="preserve">(How will I know if students have achieved today’s objective?) </w:t>
            </w:r>
          </w:p>
          <w:p w:rsidR="00985397" w:rsidRDefault="00A66780" w:rsidP="00985397">
            <w:pPr>
              <w:rPr>
                <w:rFonts w:ascii="Georgia" w:hAnsi="Georgia"/>
                <w:sz w:val="20"/>
              </w:rPr>
            </w:pPr>
            <w:r>
              <w:rPr>
                <w:rFonts w:ascii="Georgia" w:hAnsi="Georgia"/>
                <w:sz w:val="20"/>
              </w:rPr>
              <w:t xml:space="preserve">Students will complete chapter review. </w:t>
            </w:r>
          </w:p>
          <w:p w:rsidR="00A66780" w:rsidRDefault="00A66780" w:rsidP="00985397">
            <w:pPr>
              <w:rPr>
                <w:rFonts w:ascii="Georgia" w:hAnsi="Georgia"/>
                <w:sz w:val="20"/>
              </w:rPr>
            </w:pPr>
            <w:r>
              <w:rPr>
                <w:rFonts w:ascii="Georgia" w:hAnsi="Georgia"/>
                <w:sz w:val="20"/>
              </w:rPr>
              <w:t>Answer chapter discussion questions.</w:t>
            </w:r>
          </w:p>
          <w:p w:rsidR="00A66780" w:rsidRPr="00985397" w:rsidRDefault="00A66780" w:rsidP="00985397">
            <w:pPr>
              <w:rPr>
                <w:rFonts w:ascii="Georgia" w:hAnsi="Georgia"/>
                <w:sz w:val="20"/>
              </w:rPr>
            </w:pPr>
          </w:p>
          <w:p w:rsidR="00987306" w:rsidRPr="007A55F9" w:rsidRDefault="00987306" w:rsidP="00C76E31">
            <w:pPr>
              <w:ind w:left="360"/>
              <w:rPr>
                <w:rFonts w:ascii="Georgia" w:hAnsi="Georgia"/>
                <w:sz w:val="16"/>
                <w:szCs w:val="16"/>
              </w:rPr>
            </w:pPr>
          </w:p>
        </w:tc>
        <w:tc>
          <w:tcPr>
            <w:tcW w:w="2430" w:type="dxa"/>
          </w:tcPr>
          <w:p w:rsidR="00987306" w:rsidRPr="007A55F9" w:rsidRDefault="003F09C2" w:rsidP="00C76E31">
            <w:pPr>
              <w:rPr>
                <w:rFonts w:ascii="Georgia" w:hAnsi="Georgia"/>
                <w:b/>
                <w:sz w:val="18"/>
              </w:rPr>
            </w:pPr>
            <w:r w:rsidRPr="007A55F9">
              <w:rPr>
                <w:rFonts w:ascii="Georgia" w:hAnsi="Georgia"/>
                <w:b/>
                <w:sz w:val="18"/>
              </w:rPr>
              <w:t>Question and answer</w:t>
            </w:r>
          </w:p>
        </w:tc>
      </w:tr>
      <w:tr w:rsidR="00987306" w:rsidTr="00C76E31">
        <w:tc>
          <w:tcPr>
            <w:tcW w:w="648" w:type="dxa"/>
            <w:vAlign w:val="center"/>
          </w:tcPr>
          <w:p w:rsidR="003F09C2" w:rsidRPr="007A55F9" w:rsidRDefault="00A66780" w:rsidP="00C76E31">
            <w:pPr>
              <w:jc w:val="center"/>
              <w:rPr>
                <w:rFonts w:ascii="Georgia" w:hAnsi="Georgia"/>
                <w:sz w:val="18"/>
              </w:rPr>
            </w:pPr>
            <w:r>
              <w:rPr>
                <w:rFonts w:ascii="Georgia" w:hAnsi="Georgia"/>
                <w:sz w:val="18"/>
              </w:rPr>
              <w:t>5</w:t>
            </w:r>
          </w:p>
          <w:p w:rsidR="00987306" w:rsidRPr="007A55F9" w:rsidRDefault="00987306" w:rsidP="00C76E31">
            <w:pPr>
              <w:jc w:val="center"/>
              <w:rPr>
                <w:rFonts w:ascii="Georgia" w:hAnsi="Georgia"/>
                <w:sz w:val="18"/>
              </w:rPr>
            </w:pPr>
            <w:r w:rsidRPr="007A55F9">
              <w:rPr>
                <w:rFonts w:ascii="Georgia" w:hAnsi="Georgia"/>
                <w:sz w:val="18"/>
              </w:rPr>
              <w:t xml:space="preserve"> min</w:t>
            </w: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Closing Activities/Summary</w:t>
            </w:r>
            <w:r w:rsidR="0078318C" w:rsidRPr="007A55F9">
              <w:rPr>
                <w:rFonts w:ascii="Georgia" w:hAnsi="Georgia"/>
                <w:b/>
                <w:sz w:val="18"/>
              </w:rPr>
              <w:t>/DLIQ</w:t>
            </w:r>
            <w:r w:rsidRPr="007A55F9">
              <w:rPr>
                <w:rFonts w:ascii="Georgia" w:hAnsi="Georgia"/>
                <w:b/>
                <w:sz w:val="18"/>
              </w:rPr>
              <w:t>:</w:t>
            </w:r>
            <w:r w:rsidRPr="007A55F9">
              <w:rPr>
                <w:rFonts w:ascii="Georgia" w:hAnsi="Georgia"/>
                <w:sz w:val="18"/>
              </w:rPr>
              <w:t xml:space="preserve"> </w:t>
            </w:r>
            <w:r w:rsidRPr="007A55F9">
              <w:rPr>
                <w:rFonts w:ascii="Georgia" w:hAnsi="Georgia"/>
                <w:i/>
                <w:sz w:val="16"/>
                <w:szCs w:val="16"/>
              </w:rPr>
              <w:t xml:space="preserve">(How will I tie up loose ends, reinforce/revisit the objective and connect the lesson to the unit?) </w:t>
            </w:r>
          </w:p>
          <w:p w:rsidR="003F09C2" w:rsidRDefault="00985397" w:rsidP="00C76E31">
            <w:pPr>
              <w:rPr>
                <w:rFonts w:ascii="Georgia" w:hAnsi="Georgia"/>
                <w:sz w:val="16"/>
                <w:szCs w:val="16"/>
              </w:rPr>
            </w:pPr>
            <w:r>
              <w:rPr>
                <w:rFonts w:ascii="Georgia" w:hAnsi="Georgia"/>
                <w:sz w:val="16"/>
                <w:szCs w:val="16"/>
              </w:rPr>
              <w:t>Students will have to identify the steps to input information into cells.</w:t>
            </w:r>
          </w:p>
          <w:p w:rsidR="00985397" w:rsidRPr="007A55F9" w:rsidRDefault="00985397" w:rsidP="00C76E31">
            <w:pPr>
              <w:rPr>
                <w:rFonts w:ascii="Georgia" w:hAnsi="Georgia"/>
                <w:b/>
                <w:sz w:val="18"/>
              </w:rPr>
            </w:pPr>
            <w:r>
              <w:rPr>
                <w:rFonts w:ascii="Georgia" w:hAnsi="Georgia"/>
                <w:sz w:val="16"/>
                <w:szCs w:val="16"/>
              </w:rPr>
              <w:t>Students will review vocabulary terms.</w:t>
            </w:r>
          </w:p>
          <w:p w:rsidR="00987306" w:rsidRPr="007A55F9" w:rsidRDefault="00987306" w:rsidP="00C76E31">
            <w:pPr>
              <w:rPr>
                <w:rFonts w:ascii="Georgia" w:hAnsi="Georgia"/>
                <w:sz w:val="16"/>
                <w:szCs w:val="16"/>
              </w:rPr>
            </w:pPr>
          </w:p>
        </w:tc>
        <w:tc>
          <w:tcPr>
            <w:tcW w:w="2430" w:type="dxa"/>
          </w:tcPr>
          <w:p w:rsidR="00987306" w:rsidRPr="007A55F9" w:rsidRDefault="00987306" w:rsidP="00C76E31">
            <w:pPr>
              <w:rPr>
                <w:rFonts w:ascii="Georgia" w:hAnsi="Georgia"/>
                <w:b/>
                <w:sz w:val="18"/>
              </w:rPr>
            </w:pPr>
          </w:p>
        </w:tc>
      </w:tr>
      <w:tr w:rsidR="00987306" w:rsidTr="00C76E31">
        <w:tc>
          <w:tcPr>
            <w:tcW w:w="648" w:type="dxa"/>
            <w:vAlign w:val="center"/>
          </w:tcPr>
          <w:p w:rsidR="00987306" w:rsidRPr="007A55F9" w:rsidRDefault="00987306" w:rsidP="00C76E31">
            <w:pPr>
              <w:jc w:val="center"/>
              <w:rPr>
                <w:rFonts w:ascii="Georgia" w:hAnsi="Georgia"/>
                <w:sz w:val="18"/>
              </w:rPr>
            </w:pPr>
          </w:p>
        </w:tc>
        <w:tc>
          <w:tcPr>
            <w:tcW w:w="7830" w:type="dxa"/>
          </w:tcPr>
          <w:p w:rsidR="00987306" w:rsidRPr="007A55F9" w:rsidRDefault="00987306" w:rsidP="00C76E31">
            <w:pPr>
              <w:rPr>
                <w:rFonts w:ascii="Georgia" w:hAnsi="Georgia"/>
                <w:i/>
                <w:sz w:val="16"/>
                <w:szCs w:val="16"/>
              </w:rPr>
            </w:pPr>
            <w:r w:rsidRPr="007A55F9">
              <w:rPr>
                <w:rFonts w:ascii="Georgia" w:hAnsi="Georgia"/>
                <w:b/>
                <w:sz w:val="18"/>
              </w:rPr>
              <w:t xml:space="preserve">Enrichment/Extension/Re-teaching/Accommodations: </w:t>
            </w:r>
            <w:r w:rsidRPr="007A55F9">
              <w:rPr>
                <w:rFonts w:ascii="Georgia" w:hAnsi="Georgia"/>
                <w:i/>
                <w:sz w:val="16"/>
                <w:szCs w:val="16"/>
              </w:rPr>
              <w:t>(How will my lesson satisfy the needs of all learners?)</w:t>
            </w:r>
          </w:p>
          <w:p w:rsidR="00987306" w:rsidRPr="007A55F9" w:rsidRDefault="00987306" w:rsidP="00C76E31">
            <w:pPr>
              <w:ind w:left="360"/>
              <w:rPr>
                <w:rFonts w:ascii="Georgia" w:hAnsi="Georgia"/>
                <w:sz w:val="16"/>
                <w:szCs w:val="16"/>
              </w:rPr>
            </w:pPr>
          </w:p>
          <w:p w:rsidR="00987306" w:rsidRPr="007A55F9" w:rsidRDefault="00987306" w:rsidP="00C76E31">
            <w:pPr>
              <w:rPr>
                <w:rFonts w:ascii="Georgia" w:hAnsi="Georgia"/>
                <w:sz w:val="16"/>
                <w:szCs w:val="16"/>
              </w:rPr>
            </w:pPr>
          </w:p>
        </w:tc>
        <w:tc>
          <w:tcPr>
            <w:tcW w:w="2430" w:type="dxa"/>
          </w:tcPr>
          <w:p w:rsidR="00987306" w:rsidRPr="007A55F9" w:rsidRDefault="00987306" w:rsidP="00C76E31">
            <w:pPr>
              <w:rPr>
                <w:rFonts w:ascii="Georgia" w:hAnsi="Georgia"/>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rsidTr="0078318C">
        <w:tc>
          <w:tcPr>
            <w:tcW w:w="10790" w:type="dxa"/>
          </w:tcPr>
          <w:p w:rsidR="00987306" w:rsidRPr="009420A4" w:rsidRDefault="00987306" w:rsidP="00C76E31">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rsidR="00987306" w:rsidRDefault="00D811AB" w:rsidP="00C76E31">
            <w:pPr>
              <w:rPr>
                <w:rFonts w:ascii="Arial Narrow" w:hAnsi="Arial Narrow"/>
                <w:sz w:val="18"/>
              </w:rPr>
            </w:pPr>
            <w:r>
              <w:rPr>
                <w:rFonts w:ascii="Arial Narrow" w:hAnsi="Arial Narrow"/>
                <w:sz w:val="18"/>
              </w:rPr>
              <w:t>Accommodations will be meet according to students IEP. Students who need one on one will be given a text book to follow along with directions rather than verbal directions</w:t>
            </w:r>
          </w:p>
          <w:p w:rsidR="00987306" w:rsidRDefault="00987306" w:rsidP="00C76E31">
            <w:pPr>
              <w:ind w:left="180"/>
              <w:rPr>
                <w:rFonts w:ascii="Arial Narrow" w:hAnsi="Arial Narrow"/>
                <w:sz w:val="18"/>
              </w:rPr>
            </w:pPr>
          </w:p>
        </w:tc>
      </w:tr>
      <w:tr w:rsidR="00987306" w:rsidTr="0078318C">
        <w:tc>
          <w:tcPr>
            <w:tcW w:w="10790" w:type="dxa"/>
          </w:tcPr>
          <w:p w:rsidR="00987306" w:rsidRPr="0047794E" w:rsidRDefault="00987306" w:rsidP="00C76E31">
            <w:pPr>
              <w:rPr>
                <w:rFonts w:ascii="Arial Narrow" w:hAnsi="Arial Narrow"/>
                <w:b/>
                <w:sz w:val="18"/>
              </w:rPr>
            </w:pPr>
            <w:r w:rsidRPr="009420A4">
              <w:rPr>
                <w:rFonts w:ascii="Arial Narrow" w:hAnsi="Arial Narrow"/>
                <w:b/>
                <w:sz w:val="18"/>
              </w:rPr>
              <w:t>Notes:</w:t>
            </w:r>
          </w:p>
          <w:p w:rsidR="00987306" w:rsidRDefault="00987306" w:rsidP="00C76E31">
            <w:pPr>
              <w:rPr>
                <w:rFonts w:ascii="Arial Narrow" w:hAnsi="Arial Narrow"/>
                <w:sz w:val="18"/>
              </w:rPr>
            </w:pPr>
          </w:p>
        </w:tc>
      </w:tr>
    </w:tbl>
    <w:p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88"/>
        <w:gridCol w:w="8928"/>
      </w:tblGrid>
      <w:tr w:rsidR="00987306" w:rsidTr="00C76E31">
        <w:tc>
          <w:tcPr>
            <w:tcW w:w="2088" w:type="dxa"/>
            <w:shd w:val="clear" w:color="auto" w:fill="000000" w:themeFill="text1"/>
          </w:tcPr>
          <w:p w:rsidR="00987306" w:rsidRPr="00003B26" w:rsidRDefault="00987306" w:rsidP="00C76E31">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rsidR="00987306" w:rsidRPr="00003B26" w:rsidRDefault="00987306" w:rsidP="00C76E31">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rsidTr="00C76E31">
        <w:tc>
          <w:tcPr>
            <w:tcW w:w="2088" w:type="dxa"/>
          </w:tcPr>
          <w:p w:rsidR="00987306" w:rsidRDefault="00987306" w:rsidP="00C76E31">
            <w:pPr>
              <w:rPr>
                <w:rFonts w:ascii="Arial Narrow" w:hAnsi="Arial Narrow"/>
              </w:rPr>
            </w:pPr>
            <w:r>
              <w:rPr>
                <w:rFonts w:ascii="Arial Narrow" w:hAnsi="Arial Narrow"/>
              </w:rPr>
              <w:t>Whole Group</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rsidR="00987306" w:rsidRPr="0047794E" w:rsidRDefault="00987306" w:rsidP="00C76E31">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987306" w:rsidTr="00C76E31">
        <w:tc>
          <w:tcPr>
            <w:tcW w:w="2088" w:type="dxa"/>
          </w:tcPr>
          <w:p w:rsidR="00987306" w:rsidRDefault="00987306" w:rsidP="00C76E31">
            <w:pPr>
              <w:rPr>
                <w:rFonts w:ascii="Arial Narrow" w:hAnsi="Arial Narrow"/>
              </w:rPr>
            </w:pPr>
            <w:r>
              <w:rPr>
                <w:rFonts w:ascii="Arial Narrow" w:hAnsi="Arial Narrow"/>
              </w:rPr>
              <w:lastRenderedPageBreak/>
              <w:t>Guided Practice/Small group</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987306" w:rsidRDefault="00987306" w:rsidP="00C76E3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rsidR="00987306" w:rsidRPr="0047794E" w:rsidRDefault="00987306" w:rsidP="00C76E3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987306" w:rsidRPr="00003B26" w:rsidRDefault="00987306" w:rsidP="00C76E31">
            <w:pPr>
              <w:rPr>
                <w:rFonts w:ascii="Arial Narrow" w:hAnsi="Arial Narrow"/>
                <w:sz w:val="18"/>
                <w:szCs w:val="18"/>
              </w:rPr>
            </w:pPr>
            <w:r w:rsidRPr="0047794E">
              <w:rPr>
                <w:rFonts w:ascii="Arial Narrow" w:hAnsi="Arial Narrow"/>
                <w:sz w:val="18"/>
                <w:szCs w:val="18"/>
              </w:rPr>
              <w:t>-Think/Pair/Share</w:t>
            </w:r>
            <w:r>
              <w:rPr>
                <w:rFonts w:ascii="Arial Narrow" w:hAnsi="Arial Narrow"/>
                <w:sz w:val="18"/>
                <w:szCs w:val="18"/>
              </w:rPr>
              <w:t xml:space="preserve">                                                 -Writing Conferences</w:t>
            </w:r>
          </w:p>
        </w:tc>
      </w:tr>
      <w:tr w:rsidR="00987306" w:rsidTr="00C76E31">
        <w:tc>
          <w:tcPr>
            <w:tcW w:w="2088" w:type="dxa"/>
          </w:tcPr>
          <w:p w:rsidR="00987306" w:rsidRDefault="00987306" w:rsidP="00C76E31">
            <w:pPr>
              <w:rPr>
                <w:rFonts w:ascii="Arial Narrow" w:hAnsi="Arial Narrow"/>
              </w:rPr>
            </w:pPr>
            <w:r>
              <w:rPr>
                <w:rFonts w:ascii="Arial Narrow" w:hAnsi="Arial Narrow"/>
              </w:rPr>
              <w:t>Independent Practice</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987306" w:rsidRDefault="00987306" w:rsidP="00C76E3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rsidR="00987306" w:rsidRPr="0047794E" w:rsidRDefault="00987306" w:rsidP="00C76E3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987306" w:rsidRDefault="00987306" w:rsidP="00C76E31">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rsidR="00987306" w:rsidRPr="00E12BEE" w:rsidRDefault="00987306" w:rsidP="00987306">
      <w:pPr>
        <w:rPr>
          <w:rFonts w:ascii="Arial Narrow" w:hAnsi="Arial Narrow"/>
        </w:rPr>
      </w:pPr>
    </w:p>
    <w:sectPr w:rsidR="00987306" w:rsidRPr="00E12BEE" w:rsidSect="002C18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0F1"/>
    <w:multiLevelType w:val="hybridMultilevel"/>
    <w:tmpl w:val="0B320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06"/>
    <w:rsid w:val="00060D0F"/>
    <w:rsid w:val="00195ED0"/>
    <w:rsid w:val="003035DF"/>
    <w:rsid w:val="003875B7"/>
    <w:rsid w:val="003F09C2"/>
    <w:rsid w:val="00667731"/>
    <w:rsid w:val="00697168"/>
    <w:rsid w:val="0078318C"/>
    <w:rsid w:val="007A55F9"/>
    <w:rsid w:val="00985397"/>
    <w:rsid w:val="00987306"/>
    <w:rsid w:val="00A66780"/>
    <w:rsid w:val="00A936BC"/>
    <w:rsid w:val="00B24B88"/>
    <w:rsid w:val="00D8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71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7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Barbour</dc:creator>
  <cp:lastModifiedBy>KeiaKole</cp:lastModifiedBy>
  <cp:revision>3</cp:revision>
  <dcterms:created xsi:type="dcterms:W3CDTF">2015-09-22T02:23:00Z</dcterms:created>
  <dcterms:modified xsi:type="dcterms:W3CDTF">2015-09-22T02:32:00Z</dcterms:modified>
</cp:coreProperties>
</file>